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07FA" w:rsidRDefault="00386427">
      <w:pPr>
        <w:rPr>
          <w:lang w:val="tt-RU"/>
        </w:rPr>
      </w:pPr>
      <w:r>
        <w:rPr>
          <w:lang w:val="tt-RU"/>
        </w:rPr>
        <w:t>16.05</w:t>
      </w:r>
    </w:p>
    <w:p w:rsidR="00386427" w:rsidRPr="00386427" w:rsidRDefault="00386427" w:rsidP="00386427">
      <w:pPr>
        <w:rPr>
          <w:lang w:val="tt-RU"/>
        </w:rPr>
      </w:pPr>
      <w:r w:rsidRPr="00386427">
        <w:rPr>
          <w:lang w:val="tt-RU"/>
        </w:rPr>
        <w:t>1.Т.Миңнуллинның тәрҗемәи хәле. “Әлдермештән Әлмәндәр” драмасы. Әдипнең тормыш юлы турында мәгълүмат бирү. Драма әсәрләренә анализ ясау үзенчәлекләре.</w:t>
      </w:r>
    </w:p>
    <w:p w:rsidR="00386427" w:rsidRPr="00386427" w:rsidRDefault="00386427" w:rsidP="00386427">
      <w:pPr>
        <w:rPr>
          <w:lang w:val="tt-RU"/>
        </w:rPr>
      </w:pPr>
      <w:r w:rsidRPr="00386427">
        <w:rPr>
          <w:lang w:val="tt-RU"/>
        </w:rPr>
        <w:t>Биография Т.Миннулина. Драма “Әлдермештән Әлмәндәр”. Особенности анализа драмы.</w:t>
      </w:r>
    </w:p>
    <w:p w:rsidR="00386427" w:rsidRPr="00386427" w:rsidRDefault="00386427" w:rsidP="00386427">
      <w:pPr>
        <w:rPr>
          <w:lang w:val="tt-RU"/>
        </w:rPr>
      </w:pPr>
      <w:r w:rsidRPr="00386427">
        <w:rPr>
          <w:lang w:val="tt-RU"/>
        </w:rPr>
        <w:t>2.Т.Миңнуллинның “Әлдермештән Әлмәндәр” драмасы. Сәнгатьчә эшләнеше. Каршылыкның төрләре: төп сюжет сызыгында тышкы каршылык Әлмәндәр һәм Әҗәл арасында,  эчке каршылык Әҗәл күңелендә; ярдәмче сюжет сызыкларында тышкы каршылык Әлмәндәр белән Өммия, Әлмәндәр белән Искәндәр арасында формалашу.</w:t>
      </w:r>
    </w:p>
    <w:p w:rsidR="00386427" w:rsidRDefault="00386427" w:rsidP="00386427">
      <w:pPr>
        <w:rPr>
          <w:lang w:val="tt-RU"/>
        </w:rPr>
      </w:pPr>
      <w:r w:rsidRPr="00386427">
        <w:rPr>
          <w:lang w:val="tt-RU"/>
        </w:rPr>
        <w:t>Драма Т.Миннуллина «Әлдермештән Әлмәндәр». Виды противостояния: внешнее противостояние на линии основного сюжета между Альмандаром и Смертью, внутреннее противоречие в душе Смерти; внешнее противостояние в вспомогательных сюжетных линиях между Альмандаром и Оммией, Альмандаром и Искандером.</w:t>
      </w:r>
    </w:p>
    <w:p w:rsidR="00386427" w:rsidRDefault="00386427" w:rsidP="00386427">
      <w:pPr>
        <w:rPr>
          <w:lang w:val="tt-RU"/>
        </w:rPr>
      </w:pPr>
      <w:r>
        <w:rPr>
          <w:lang w:val="tt-RU"/>
        </w:rPr>
        <w:t>Язучының тормыш юлы турында презентация ярдәмендә хронологик таблица төзү.</w:t>
      </w:r>
    </w:p>
    <w:p w:rsidR="00386427" w:rsidRDefault="00386427" w:rsidP="00386427">
      <w:pPr>
        <w:rPr>
          <w:lang w:val="tt-RU"/>
        </w:rPr>
      </w:pPr>
      <w:r>
        <w:rPr>
          <w:lang w:val="tt-RU"/>
        </w:rPr>
        <w:t>Әсәрнең эчтәлеге белән танышу.</w:t>
      </w:r>
    </w:p>
    <w:p w:rsidR="00386427" w:rsidRDefault="00386427" w:rsidP="00386427">
      <w:pPr>
        <w:rPr>
          <w:lang w:val="tt-RU"/>
        </w:rPr>
      </w:pPr>
      <w:r>
        <w:rPr>
          <w:lang w:val="tt-RU"/>
        </w:rPr>
        <w:t>Әсәрне укуны дәвам итәргә.</w:t>
      </w:r>
    </w:p>
    <w:p w:rsidR="00386427" w:rsidRPr="00386427" w:rsidRDefault="00386427" w:rsidP="00386427">
      <w:pPr>
        <w:rPr>
          <w:lang w:val="tt-RU"/>
        </w:rPr>
      </w:pPr>
      <w:r>
        <w:rPr>
          <w:lang w:val="tt-RU"/>
        </w:rPr>
        <w:t>Өй эше: әсәрнең эчтәлеге.</w:t>
      </w:r>
      <w:bookmarkStart w:id="0" w:name="_GoBack"/>
      <w:bookmarkEnd w:id="0"/>
    </w:p>
    <w:sectPr w:rsidR="00386427" w:rsidRPr="003864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9C7"/>
    <w:rsid w:val="00386427"/>
    <w:rsid w:val="00B407FA"/>
    <w:rsid w:val="00B94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4AF25"/>
  <w15:chartTrackingRefBased/>
  <w15:docId w15:val="{58281C79-831C-46CE-AB5D-832E1429C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Гульшат</cp:lastModifiedBy>
  <cp:revision>2</cp:revision>
  <dcterms:created xsi:type="dcterms:W3CDTF">2020-05-11T19:44:00Z</dcterms:created>
  <dcterms:modified xsi:type="dcterms:W3CDTF">2020-05-11T19:49:00Z</dcterms:modified>
</cp:coreProperties>
</file>